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04D" w:rsidRDefault="003D004D" w:rsidP="003D004D">
      <w:pPr>
        <w:ind w:left="-426" w:firstLine="1440"/>
        <w:jc w:val="both"/>
        <w:rPr>
          <w:rFonts w:ascii="Arial" w:hAnsi="Arial" w:cs="Arial"/>
          <w:sz w:val="22"/>
          <w:szCs w:val="22"/>
        </w:rPr>
      </w:pPr>
    </w:p>
    <w:p w:rsidR="003D004D" w:rsidRDefault="003D004D" w:rsidP="003D004D">
      <w:pPr>
        <w:pStyle w:val="Ttulo4"/>
        <w:tabs>
          <w:tab w:val="left" w:pos="861"/>
          <w:tab w:val="left" w:pos="1581"/>
        </w:tabs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 xml:space="preserve">EMENDA IMPOSITIVA </w:t>
      </w:r>
      <w:r>
        <w:rPr>
          <w:rFonts w:ascii="Arial" w:hAnsi="Arial" w:cs="Arial"/>
          <w:sz w:val="22"/>
          <w:szCs w:val="22"/>
          <w:lang w:val="pt-BR"/>
        </w:rPr>
        <w:t>INDIVIDUAL</w:t>
      </w:r>
      <w:r>
        <w:rPr>
          <w:rFonts w:ascii="Arial" w:hAnsi="Arial" w:cs="Arial"/>
          <w:sz w:val="22"/>
          <w:szCs w:val="22"/>
        </w:rPr>
        <w:t xml:space="preserve"> Nº</w:t>
      </w:r>
      <w:r>
        <w:rPr>
          <w:rFonts w:ascii="Arial" w:hAnsi="Arial" w:cs="Arial"/>
          <w:sz w:val="22"/>
          <w:szCs w:val="22"/>
          <w:lang w:val="pt-BR"/>
        </w:rPr>
        <w:t xml:space="preserve"> 0</w:t>
      </w:r>
      <w:r w:rsidR="00CE5F7B">
        <w:rPr>
          <w:rFonts w:ascii="Arial" w:hAnsi="Arial" w:cs="Arial"/>
          <w:sz w:val="22"/>
          <w:szCs w:val="22"/>
          <w:lang w:val="pt-BR"/>
        </w:rPr>
        <w:t>2</w:t>
      </w:r>
      <w:r>
        <w:rPr>
          <w:rFonts w:ascii="Arial" w:hAnsi="Arial" w:cs="Arial"/>
          <w:sz w:val="22"/>
          <w:szCs w:val="22"/>
          <w:lang w:val="pt-BR"/>
        </w:rPr>
        <w:t>/2021:</w:t>
      </w:r>
    </w:p>
    <w:p w:rsidR="003D004D" w:rsidRDefault="003D004D" w:rsidP="003D004D"/>
    <w:p w:rsidR="003D004D" w:rsidRDefault="003D004D" w:rsidP="003D004D">
      <w:pPr>
        <w:jc w:val="both"/>
        <w:rPr>
          <w:rFonts w:ascii="Arial" w:hAnsi="Arial" w:cs="Arial"/>
          <w:sz w:val="22"/>
          <w:szCs w:val="22"/>
        </w:rPr>
      </w:pPr>
    </w:p>
    <w:p w:rsidR="00C26E98" w:rsidRDefault="00C26E98" w:rsidP="00C26E98">
      <w:pPr>
        <w:jc w:val="both"/>
        <w:rPr>
          <w:rFonts w:ascii="Arial" w:hAnsi="Arial" w:cs="Arial"/>
          <w:sz w:val="22"/>
          <w:szCs w:val="22"/>
        </w:rPr>
      </w:pPr>
    </w:p>
    <w:p w:rsidR="00C26E98" w:rsidRPr="0088611B" w:rsidRDefault="00C26E98" w:rsidP="00C26E98">
      <w:pPr>
        <w:spacing w:line="360" w:lineRule="auto"/>
        <w:ind w:firstLine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8611B">
        <w:rPr>
          <w:rFonts w:asciiTheme="minorHAnsi" w:hAnsiTheme="minorHAnsi" w:cstheme="minorHAnsi"/>
          <w:sz w:val="22"/>
          <w:szCs w:val="22"/>
        </w:rPr>
        <w:t xml:space="preserve">Os Vereadores Alessandro de Sousa, Claudia Helena Ferreira </w:t>
      </w:r>
      <w:proofErr w:type="spellStart"/>
      <w:proofErr w:type="gramStart"/>
      <w:r w:rsidRPr="0088611B">
        <w:rPr>
          <w:rFonts w:asciiTheme="minorHAnsi" w:hAnsiTheme="minorHAnsi" w:cstheme="minorHAnsi"/>
          <w:sz w:val="22"/>
          <w:szCs w:val="22"/>
        </w:rPr>
        <w:t>Pagnanini</w:t>
      </w:r>
      <w:proofErr w:type="spellEnd"/>
      <w:r w:rsidRPr="0088611B">
        <w:rPr>
          <w:rFonts w:asciiTheme="minorHAnsi" w:hAnsiTheme="minorHAnsi" w:cstheme="minorHAnsi"/>
          <w:sz w:val="22"/>
          <w:szCs w:val="22"/>
        </w:rPr>
        <w:t>,  Gabriel</w:t>
      </w:r>
      <w:proofErr w:type="gramEnd"/>
      <w:r w:rsidRPr="0088611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11B">
        <w:rPr>
          <w:rFonts w:asciiTheme="minorHAnsi" w:hAnsiTheme="minorHAnsi" w:cstheme="minorHAnsi"/>
          <w:sz w:val="22"/>
          <w:szCs w:val="22"/>
        </w:rPr>
        <w:t>Sinfrônio</w:t>
      </w:r>
      <w:proofErr w:type="spellEnd"/>
      <w:r w:rsidRPr="0088611B">
        <w:rPr>
          <w:rFonts w:asciiTheme="minorHAnsi" w:hAnsiTheme="minorHAnsi" w:cstheme="minorHAnsi"/>
          <w:sz w:val="22"/>
          <w:szCs w:val="22"/>
        </w:rPr>
        <w:t xml:space="preserve">, Luiz Roberto </w:t>
      </w:r>
      <w:proofErr w:type="spellStart"/>
      <w:r w:rsidRPr="0088611B">
        <w:rPr>
          <w:rFonts w:asciiTheme="minorHAnsi" w:hAnsiTheme="minorHAnsi" w:cstheme="minorHAnsi"/>
          <w:sz w:val="22"/>
          <w:szCs w:val="22"/>
        </w:rPr>
        <w:t>Samprônio</w:t>
      </w:r>
      <w:proofErr w:type="spellEnd"/>
      <w:r w:rsidRPr="0088611B">
        <w:rPr>
          <w:rFonts w:asciiTheme="minorHAnsi" w:hAnsiTheme="minorHAnsi" w:cstheme="minorHAnsi"/>
          <w:sz w:val="22"/>
          <w:szCs w:val="22"/>
        </w:rPr>
        <w:t xml:space="preserve"> Resende e Natália Fernanda Martins</w:t>
      </w:r>
      <w:r w:rsidRPr="0088611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8861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8611B">
        <w:rPr>
          <w:rFonts w:asciiTheme="minorHAnsi" w:hAnsiTheme="minorHAnsi" w:cstheme="minorHAnsi"/>
          <w:sz w:val="22"/>
          <w:szCs w:val="22"/>
        </w:rPr>
        <w:t xml:space="preserve">no uso de suas prerrogativas legais e regimentais, apresentam para a apreciação a seguinte </w:t>
      </w:r>
      <w:r w:rsidRPr="0088611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Emenda Impositiva </w:t>
      </w:r>
      <w:r w:rsidRPr="0088611B">
        <w:rPr>
          <w:rFonts w:asciiTheme="minorHAnsi" w:hAnsiTheme="minorHAnsi" w:cstheme="minorHAnsi"/>
          <w:sz w:val="22"/>
          <w:szCs w:val="22"/>
        </w:rPr>
        <w:t xml:space="preserve">ao Projeto de Lei nº </w:t>
      </w:r>
      <w:r w:rsidRPr="00A97B4A">
        <w:rPr>
          <w:rFonts w:asciiTheme="minorHAnsi" w:hAnsiTheme="minorHAnsi" w:cstheme="minorHAnsi"/>
          <w:sz w:val="22"/>
          <w:szCs w:val="22"/>
        </w:rPr>
        <w:t>64/2021, que “Estima a Receita e fixa a Despesa do Município de Sales Oliveira para o exercício de 2022 e dá outras providências”.</w:t>
      </w:r>
    </w:p>
    <w:p w:rsidR="00C26E98" w:rsidRPr="0088611B" w:rsidRDefault="00C26E98" w:rsidP="00C26E98">
      <w:pPr>
        <w:rPr>
          <w:rFonts w:asciiTheme="minorHAnsi" w:hAnsiTheme="minorHAnsi" w:cstheme="minorHAnsi"/>
        </w:rPr>
      </w:pPr>
    </w:p>
    <w:p w:rsidR="00C26E98" w:rsidRPr="0088611B" w:rsidRDefault="00C26E98" w:rsidP="00C26E98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Artigo </w:t>
      </w:r>
      <w:r w:rsidRPr="0088611B">
        <w:rPr>
          <w:rFonts w:asciiTheme="minorHAnsi" w:hAnsiTheme="minorHAnsi" w:cstheme="minorHAnsi"/>
          <w:b/>
          <w:sz w:val="22"/>
          <w:szCs w:val="22"/>
        </w:rPr>
        <w:t>1º -</w:t>
      </w:r>
      <w:r w:rsidRPr="0088611B">
        <w:rPr>
          <w:rFonts w:asciiTheme="minorHAnsi" w:hAnsiTheme="minorHAnsi" w:cstheme="minorHAnsi"/>
          <w:sz w:val="22"/>
          <w:szCs w:val="22"/>
        </w:rPr>
        <w:t xml:space="preserve"> Fica incluída na Execução financeira disposta no Projeto de Lei nº </w:t>
      </w:r>
      <w:r>
        <w:rPr>
          <w:rFonts w:asciiTheme="minorHAnsi" w:hAnsiTheme="minorHAnsi" w:cstheme="minorHAnsi"/>
          <w:sz w:val="22"/>
          <w:szCs w:val="22"/>
        </w:rPr>
        <w:t>64</w:t>
      </w:r>
      <w:r w:rsidRPr="0088611B">
        <w:rPr>
          <w:rFonts w:asciiTheme="minorHAnsi" w:hAnsiTheme="minorHAnsi" w:cstheme="minorHAnsi"/>
          <w:sz w:val="22"/>
          <w:szCs w:val="22"/>
        </w:rPr>
        <w:t xml:space="preserve"> /2021, que estima a receita e fixa a despesa para o exercício financeiro de 2022 do Município de Sales Oliveira, a seguinte Emenda Impositiva:</w:t>
      </w:r>
    </w:p>
    <w:p w:rsidR="006E3CF9" w:rsidRPr="0088611B" w:rsidRDefault="006E3CF9" w:rsidP="003D004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8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60"/>
        <w:gridCol w:w="1008"/>
        <w:gridCol w:w="1490"/>
        <w:gridCol w:w="636"/>
        <w:gridCol w:w="1920"/>
        <w:gridCol w:w="2086"/>
      </w:tblGrid>
      <w:tr w:rsidR="003D004D" w:rsidRPr="0088611B" w:rsidTr="003D004D">
        <w:tc>
          <w:tcPr>
            <w:tcW w:w="274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Projeto de Lei nº:</w:t>
            </w:r>
          </w:p>
        </w:tc>
        <w:tc>
          <w:tcPr>
            <w:tcW w:w="7140" w:type="dxa"/>
            <w:gridSpan w:val="5"/>
          </w:tcPr>
          <w:p w:rsidR="003D004D" w:rsidRPr="0088611B" w:rsidRDefault="00C26E98" w:rsidP="00A26D33">
            <w:pPr>
              <w:pStyle w:val="Ttulo2"/>
              <w:numPr>
                <w:ilvl w:val="1"/>
                <w:numId w:val="0"/>
              </w:numPr>
              <w:tabs>
                <w:tab w:val="left" w:pos="19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26E98">
              <w:rPr>
                <w:rFonts w:asciiTheme="minorHAnsi" w:hAnsiTheme="minorHAnsi" w:cstheme="minorHAnsi"/>
                <w:bCs/>
                <w:sz w:val="22"/>
                <w:szCs w:val="22"/>
              </w:rPr>
              <w:t>64/2021</w:t>
            </w:r>
          </w:p>
        </w:tc>
      </w:tr>
      <w:tr w:rsidR="003D004D" w:rsidRPr="0088611B" w:rsidTr="003D004D">
        <w:tc>
          <w:tcPr>
            <w:tcW w:w="2748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 de Emenda:</w:t>
            </w:r>
          </w:p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40" w:type="dxa"/>
            <w:gridSpan w:val="5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) Impositiva Individual                (X) Impositiva de Bancada    </w:t>
            </w:r>
          </w:p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    ) Crédito Novo                             (   ) Suplementar</w:t>
            </w:r>
          </w:p>
        </w:tc>
      </w:tr>
      <w:tr w:rsidR="003D004D" w:rsidRPr="0088611B" w:rsidTr="003D004D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Autoria:</w:t>
            </w:r>
          </w:p>
        </w:tc>
        <w:tc>
          <w:tcPr>
            <w:tcW w:w="8400" w:type="dxa"/>
            <w:gridSpan w:val="6"/>
          </w:tcPr>
          <w:p w:rsidR="003D004D" w:rsidRPr="0088611B" w:rsidRDefault="002E1714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Alessandro de Sousa, Claudia Helena Ferreira </w:t>
            </w:r>
            <w:proofErr w:type="spellStart"/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Pagnanini</w:t>
            </w:r>
            <w:proofErr w:type="spellEnd"/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 Gabriel </w:t>
            </w:r>
            <w:proofErr w:type="spellStart"/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Sinfrônio</w:t>
            </w:r>
            <w:proofErr w:type="spellEnd"/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Luiz Roberto </w:t>
            </w:r>
            <w:proofErr w:type="spellStart"/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Samprônio</w:t>
            </w:r>
            <w:proofErr w:type="spellEnd"/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Resende e Natália Fernanda Martins.</w:t>
            </w:r>
          </w:p>
        </w:tc>
      </w:tr>
      <w:tr w:rsidR="003D004D" w:rsidRPr="0088611B" w:rsidTr="003D004D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Beneficiário:</w:t>
            </w:r>
          </w:p>
        </w:tc>
        <w:tc>
          <w:tcPr>
            <w:tcW w:w="8400" w:type="dxa"/>
            <w:gridSpan w:val="6"/>
          </w:tcPr>
          <w:p w:rsidR="003D004D" w:rsidRPr="0088611B" w:rsidRDefault="000E784A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Departamento de Saúde </w:t>
            </w:r>
            <w:r w:rsidR="002E1714"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Sales Oliveira</w:t>
            </w:r>
          </w:p>
        </w:tc>
      </w:tr>
      <w:tr w:rsidR="003D004D" w:rsidRPr="0088611B" w:rsidTr="003D004D">
        <w:trPr>
          <w:trHeight w:val="1152"/>
        </w:trPr>
        <w:tc>
          <w:tcPr>
            <w:tcW w:w="9888" w:type="dxa"/>
            <w:gridSpan w:val="7"/>
            <w:tcBorders>
              <w:bottom w:val="single" w:sz="4" w:space="0" w:color="auto"/>
            </w:tcBorders>
          </w:tcPr>
          <w:p w:rsidR="003D004D" w:rsidRPr="0088611B" w:rsidRDefault="003D004D" w:rsidP="000E78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Justificativa: </w:t>
            </w:r>
            <w:r w:rsidR="000E784A">
              <w:rPr>
                <w:rFonts w:asciiTheme="minorHAnsi" w:hAnsiTheme="minorHAnsi" w:cstheme="minorHAnsi"/>
                <w:b/>
                <w:sz w:val="22"/>
                <w:szCs w:val="22"/>
              </w:rPr>
              <w:t>Compra de micro-ônibus seminovo para transporte de pacientes para</w:t>
            </w:r>
            <w:r w:rsidR="001F23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Ribeirão Preto- SP, Ituverava –SP e</w:t>
            </w:r>
            <w:r w:rsidR="000E7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outras cidades, para realização de consultas e exames em outros centros médicos/hospitalares</w:t>
            </w:r>
            <w:r w:rsidR="001F23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(Hospital das Clínicas, AME, Santas Casas, Hospital do Câncer, entre outros)</w:t>
            </w: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3D004D" w:rsidRPr="0088611B" w:rsidTr="003D004D">
        <w:trPr>
          <w:cantSplit/>
        </w:trPr>
        <w:tc>
          <w:tcPr>
            <w:tcW w:w="9888" w:type="dxa"/>
            <w:gridSpan w:val="7"/>
            <w:shd w:val="pct10" w:color="auto" w:fill="auto"/>
          </w:tcPr>
          <w:p w:rsidR="003D004D" w:rsidRPr="0088611B" w:rsidRDefault="003D004D" w:rsidP="00A26D33">
            <w:pPr>
              <w:pStyle w:val="Ttulo1"/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>Resumo da Emenda</w:t>
            </w:r>
          </w:p>
        </w:tc>
      </w:tr>
      <w:tr w:rsidR="003D004D" w:rsidRPr="0088611B" w:rsidTr="003D004D">
        <w:trPr>
          <w:cantSplit/>
          <w:trHeight w:val="593"/>
        </w:trPr>
        <w:tc>
          <w:tcPr>
            <w:tcW w:w="3756" w:type="dxa"/>
            <w:gridSpan w:val="3"/>
            <w:vAlign w:val="center"/>
          </w:tcPr>
          <w:p w:rsidR="003D004D" w:rsidRPr="0088611B" w:rsidRDefault="003D004D" w:rsidP="00A26D33">
            <w:pPr>
              <w:pStyle w:val="Ttulo1"/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>Valor Aumentado de Dotações</w:t>
            </w:r>
          </w:p>
        </w:tc>
        <w:tc>
          <w:tcPr>
            <w:tcW w:w="6132" w:type="dxa"/>
            <w:gridSpan w:val="4"/>
            <w:vAlign w:val="center"/>
          </w:tcPr>
          <w:p w:rsidR="003D004D" w:rsidRPr="0088611B" w:rsidRDefault="003D004D" w:rsidP="00A26D33">
            <w:pPr>
              <w:pStyle w:val="Ttulo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 xml:space="preserve">R$  </w:t>
            </w:r>
            <w:r w:rsidR="00711330" w:rsidRPr="0088611B">
              <w:rPr>
                <w:rFonts w:asciiTheme="minorHAnsi" w:hAnsiTheme="minorHAnsi" w:cstheme="minorHAnsi"/>
                <w:szCs w:val="28"/>
              </w:rPr>
              <w:t>160.833,33</w:t>
            </w:r>
          </w:p>
        </w:tc>
      </w:tr>
      <w:tr w:rsidR="003D004D" w:rsidRPr="0088611B" w:rsidTr="003D004D">
        <w:trPr>
          <w:cantSplit/>
        </w:trPr>
        <w:tc>
          <w:tcPr>
            <w:tcW w:w="9888" w:type="dxa"/>
            <w:gridSpan w:val="7"/>
            <w:shd w:val="pct10" w:color="auto" w:fill="auto"/>
          </w:tcPr>
          <w:p w:rsidR="003D004D" w:rsidRPr="0088611B" w:rsidRDefault="003D004D" w:rsidP="00A26D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E6E6E6"/>
              </w:rPr>
              <w:t>CRÉDITO ORÇAMENTÁRIO (+)</w:t>
            </w: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D004D" w:rsidRPr="0088611B" w:rsidTr="003D004D">
        <w:trPr>
          <w:cantSplit/>
        </w:trPr>
        <w:tc>
          <w:tcPr>
            <w:tcW w:w="9888" w:type="dxa"/>
            <w:gridSpan w:val="7"/>
            <w:shd w:val="pct10" w:color="auto" w:fill="auto"/>
          </w:tcPr>
          <w:p w:rsidR="003D004D" w:rsidRPr="0088611B" w:rsidRDefault="003D004D" w:rsidP="00A26D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Marcar com um “X” a situação do crédito orçamentário:</w:t>
            </w:r>
          </w:p>
        </w:tc>
      </w:tr>
      <w:tr w:rsidR="003D004D" w:rsidRPr="0088611B" w:rsidTr="003D004D">
        <w:trPr>
          <w:trHeight w:val="447"/>
        </w:trPr>
        <w:tc>
          <w:tcPr>
            <w:tcW w:w="274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Novo: 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04D" w:rsidRPr="0088611B" w:rsidRDefault="003D004D" w:rsidP="00A26D33">
            <w:pPr>
              <w:ind w:firstLineChars="50" w:firstLine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Suplem</w:t>
            </w:r>
            <w:r w:rsidRPr="0088611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E6E6E6"/>
              </w:rPr>
              <w:t>e</w:t>
            </w: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ntado: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11330"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11330" w:rsidRPr="0088611B">
              <w:rPr>
                <w:rFonts w:asciiTheme="minorHAnsi" w:hAnsiTheme="minorHAnsi" w:cstheme="minorHAnsi"/>
                <w:b/>
                <w:sz w:val="36"/>
                <w:szCs w:val="36"/>
              </w:rPr>
              <w:t>X</w:t>
            </w:r>
          </w:p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D004D" w:rsidRPr="0088611B" w:rsidTr="00692EF6">
        <w:trPr>
          <w:cantSplit/>
          <w:trHeight w:val="411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vAlign w:val="center"/>
          </w:tcPr>
          <w:p w:rsidR="003D004D" w:rsidRPr="0088611B" w:rsidRDefault="003D004D" w:rsidP="00A26D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Identificação do crédito orçamentário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3D004D" w:rsidRPr="0088611B" w:rsidRDefault="003D004D" w:rsidP="00A26D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4642" w:type="dxa"/>
            <w:gridSpan w:val="3"/>
            <w:shd w:val="pct10" w:color="auto" w:fill="auto"/>
            <w:vAlign w:val="center"/>
          </w:tcPr>
          <w:p w:rsidR="003D004D" w:rsidRPr="0088611B" w:rsidRDefault="003D004D" w:rsidP="00A26D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</w:tr>
      <w:tr w:rsidR="00311719" w:rsidRPr="0088611B" w:rsidTr="00692EF6">
        <w:trPr>
          <w:cantSplit/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Órgão:</w:t>
            </w:r>
          </w:p>
        </w:tc>
        <w:tc>
          <w:tcPr>
            <w:tcW w:w="1490" w:type="dxa"/>
            <w:shd w:val="clear" w:color="auto" w:fill="FFFFFF"/>
          </w:tcPr>
          <w:p w:rsidR="00311719" w:rsidRPr="0088611B" w:rsidRDefault="005D5C68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  <w:t>10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311719" w:rsidRPr="0088611B" w:rsidRDefault="005D5C68" w:rsidP="003117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Departamento de Saúde</w:t>
            </w:r>
          </w:p>
        </w:tc>
      </w:tr>
      <w:tr w:rsidR="00311719" w:rsidRPr="0088611B" w:rsidTr="00692EF6">
        <w:trPr>
          <w:cantSplit/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Unidade:</w:t>
            </w:r>
          </w:p>
        </w:tc>
        <w:tc>
          <w:tcPr>
            <w:tcW w:w="1490" w:type="dxa"/>
            <w:shd w:val="clear" w:color="auto" w:fill="FFFFFF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  <w:t>0</w:t>
            </w:r>
            <w:r w:rsidR="005D5C68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FFFFFF" w:fill="D9D9D9"/>
              </w:rPr>
              <w:t>1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311719" w:rsidRPr="0088611B" w:rsidRDefault="005D5C68" w:rsidP="003117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Fundo Municipal de Saúde</w:t>
            </w:r>
          </w:p>
        </w:tc>
      </w:tr>
      <w:tr w:rsidR="00311719" w:rsidRPr="0088611B" w:rsidTr="00692EF6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Ação:</w:t>
            </w:r>
          </w:p>
        </w:tc>
        <w:tc>
          <w:tcPr>
            <w:tcW w:w="1490" w:type="dxa"/>
            <w:shd w:val="clear" w:color="auto" w:fill="FFFFFF"/>
          </w:tcPr>
          <w:p w:rsidR="00311719" w:rsidRPr="0088611B" w:rsidRDefault="000E784A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2051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311719" w:rsidRPr="0088611B" w:rsidRDefault="00311719" w:rsidP="003117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 xml:space="preserve">Manutenção da </w:t>
            </w:r>
            <w:r w:rsidR="000E784A">
              <w:rPr>
                <w:rFonts w:asciiTheme="minorHAnsi" w:hAnsiTheme="minorHAnsi" w:cstheme="minorHAnsi"/>
                <w:sz w:val="22"/>
                <w:szCs w:val="22"/>
              </w:rPr>
              <w:t>Atenção Básica de Saúde 15%</w:t>
            </w:r>
          </w:p>
        </w:tc>
      </w:tr>
      <w:tr w:rsidR="00311719" w:rsidRPr="0088611B" w:rsidTr="00692EF6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Natureza da Despesa:</w:t>
            </w:r>
          </w:p>
        </w:tc>
        <w:tc>
          <w:tcPr>
            <w:tcW w:w="1490" w:type="dxa"/>
            <w:shd w:val="clear" w:color="auto" w:fill="FFFFFF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4.4.90.</w:t>
            </w:r>
            <w:r w:rsidR="005D5C68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52.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311719" w:rsidRPr="0088611B" w:rsidRDefault="00311719" w:rsidP="005D5C6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 xml:space="preserve">Equipamento </w:t>
            </w:r>
            <w:r w:rsidR="005D5C68">
              <w:rPr>
                <w:rFonts w:asciiTheme="minorHAnsi" w:hAnsiTheme="minorHAnsi" w:cstheme="minorHAnsi"/>
                <w:sz w:val="22"/>
                <w:szCs w:val="22"/>
              </w:rPr>
              <w:t xml:space="preserve"> e Material Permanente</w:t>
            </w: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11719" w:rsidRPr="0088611B" w:rsidTr="00692EF6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Valores Iniciais:</w:t>
            </w:r>
          </w:p>
        </w:tc>
        <w:tc>
          <w:tcPr>
            <w:tcW w:w="1490" w:type="dxa"/>
            <w:shd w:val="clear" w:color="auto" w:fill="FFFFFF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311719" w:rsidRPr="0088611B" w:rsidRDefault="000E784A" w:rsidP="003117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311719" w:rsidRPr="0088611B">
              <w:rPr>
                <w:rFonts w:asciiTheme="minorHAnsi" w:hAnsiTheme="minorHAnsi" w:cstheme="minorHAnsi"/>
                <w:sz w:val="22"/>
                <w:szCs w:val="22"/>
              </w:rPr>
              <w:t>.000,00</w:t>
            </w:r>
          </w:p>
        </w:tc>
      </w:tr>
      <w:tr w:rsidR="00311719" w:rsidRPr="0088611B" w:rsidTr="00692EF6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Emenda ( + ):</w:t>
            </w:r>
          </w:p>
        </w:tc>
        <w:tc>
          <w:tcPr>
            <w:tcW w:w="1490" w:type="dxa"/>
            <w:shd w:val="clear" w:color="auto" w:fill="FFFFFF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</w:tc>
        <w:tc>
          <w:tcPr>
            <w:tcW w:w="4642" w:type="dxa"/>
            <w:gridSpan w:val="3"/>
            <w:shd w:val="clear" w:color="auto" w:fill="FFFFFF"/>
          </w:tcPr>
          <w:p w:rsidR="00311719" w:rsidRPr="0088611B" w:rsidRDefault="00311719" w:rsidP="003117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sz w:val="22"/>
                <w:szCs w:val="22"/>
              </w:rPr>
              <w:t>160.833,33</w:t>
            </w:r>
          </w:p>
        </w:tc>
      </w:tr>
      <w:tr w:rsidR="00311719" w:rsidRPr="0088611B" w:rsidTr="00692EF6">
        <w:trPr>
          <w:trHeight w:val="460"/>
        </w:trPr>
        <w:tc>
          <w:tcPr>
            <w:tcW w:w="3756" w:type="dxa"/>
            <w:gridSpan w:val="3"/>
            <w:shd w:val="clear" w:color="auto" w:fill="E7E6E6"/>
            <w:vAlign w:val="center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Valores Propostos:</w:t>
            </w:r>
          </w:p>
        </w:tc>
        <w:tc>
          <w:tcPr>
            <w:tcW w:w="1490" w:type="dxa"/>
          </w:tcPr>
          <w:p w:rsidR="00311719" w:rsidRPr="0088611B" w:rsidRDefault="00311719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R$ </w:t>
            </w:r>
          </w:p>
          <w:p w:rsidR="00311719" w:rsidRPr="0088611B" w:rsidRDefault="00311719" w:rsidP="003117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</w:p>
        </w:tc>
        <w:tc>
          <w:tcPr>
            <w:tcW w:w="4642" w:type="dxa"/>
            <w:gridSpan w:val="3"/>
          </w:tcPr>
          <w:p w:rsidR="00311719" w:rsidRPr="0088611B" w:rsidRDefault="000E784A" w:rsidP="003117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  <w:r w:rsidR="00311719" w:rsidRPr="0088611B">
              <w:rPr>
                <w:rFonts w:asciiTheme="minorHAnsi" w:hAnsiTheme="minorHAnsi" w:cstheme="minorHAnsi"/>
                <w:sz w:val="22"/>
                <w:szCs w:val="22"/>
              </w:rPr>
              <w:t>.833,33</w:t>
            </w:r>
          </w:p>
        </w:tc>
      </w:tr>
    </w:tbl>
    <w:p w:rsidR="003D004D" w:rsidRPr="0088611B" w:rsidRDefault="003D004D" w:rsidP="003D004D">
      <w:pPr>
        <w:rPr>
          <w:rFonts w:asciiTheme="minorHAnsi" w:hAnsiTheme="minorHAnsi" w:cstheme="minorHAnsi"/>
          <w:sz w:val="22"/>
          <w:szCs w:val="22"/>
        </w:rPr>
      </w:pPr>
    </w:p>
    <w:p w:rsidR="003D004D" w:rsidRPr="0088611B" w:rsidRDefault="003D004D" w:rsidP="003D004D">
      <w:pPr>
        <w:rPr>
          <w:rFonts w:asciiTheme="minorHAnsi" w:hAnsiTheme="minorHAnsi" w:cstheme="minorHAnsi"/>
          <w:sz w:val="22"/>
          <w:szCs w:val="22"/>
        </w:rPr>
      </w:pPr>
    </w:p>
    <w:p w:rsidR="003D004D" w:rsidRPr="0088611B" w:rsidRDefault="006E3CF9" w:rsidP="0088611B">
      <w:pPr>
        <w:ind w:firstLine="1134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b/>
          <w:sz w:val="22"/>
          <w:szCs w:val="22"/>
        </w:rPr>
        <w:t>Artigo 2º -</w:t>
      </w:r>
      <w:r w:rsidRPr="0088611B">
        <w:rPr>
          <w:rFonts w:asciiTheme="minorHAnsi" w:hAnsiTheme="minorHAnsi" w:cstheme="minorHAnsi"/>
          <w:sz w:val="22"/>
          <w:szCs w:val="22"/>
        </w:rPr>
        <w:t xml:space="preserve"> A Emenda Impositiva programada no Artigo </w:t>
      </w:r>
      <w:r w:rsidR="0088611B">
        <w:rPr>
          <w:rFonts w:asciiTheme="minorHAnsi" w:hAnsiTheme="minorHAnsi" w:cstheme="minorHAnsi"/>
          <w:sz w:val="22"/>
          <w:szCs w:val="22"/>
        </w:rPr>
        <w:t>a</w:t>
      </w:r>
      <w:r w:rsidRPr="0088611B">
        <w:rPr>
          <w:rFonts w:asciiTheme="minorHAnsi" w:hAnsiTheme="minorHAnsi" w:cstheme="minorHAnsi"/>
          <w:sz w:val="22"/>
          <w:szCs w:val="22"/>
        </w:rPr>
        <w:t>nterior será custeada com o seguinte crédito:</w:t>
      </w:r>
    </w:p>
    <w:p w:rsidR="003D004D" w:rsidRPr="0088611B" w:rsidRDefault="003D004D" w:rsidP="003D004D">
      <w:pPr>
        <w:rPr>
          <w:rFonts w:asciiTheme="minorHAnsi" w:hAnsiTheme="minorHAnsi" w:cstheme="minorHAnsi"/>
          <w:sz w:val="22"/>
          <w:szCs w:val="22"/>
        </w:rPr>
      </w:pPr>
    </w:p>
    <w:p w:rsidR="003D004D" w:rsidRPr="0088611B" w:rsidRDefault="003D004D" w:rsidP="003D004D">
      <w:pPr>
        <w:rPr>
          <w:rFonts w:asciiTheme="minorHAnsi" w:hAnsiTheme="minorHAnsi" w:cstheme="minorHAnsi"/>
          <w:sz w:val="22"/>
          <w:szCs w:val="22"/>
        </w:rPr>
      </w:pPr>
    </w:p>
    <w:p w:rsidR="003D004D" w:rsidRPr="0088611B" w:rsidRDefault="003D004D" w:rsidP="003D004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1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5"/>
        <w:gridCol w:w="948"/>
        <w:gridCol w:w="4691"/>
      </w:tblGrid>
      <w:tr w:rsidR="003D004D" w:rsidRPr="0088611B" w:rsidTr="003D004D">
        <w:trPr>
          <w:cantSplit/>
          <w:trHeight w:val="470"/>
        </w:trPr>
        <w:tc>
          <w:tcPr>
            <w:tcW w:w="9514" w:type="dxa"/>
            <w:gridSpan w:val="3"/>
            <w:shd w:val="pct10" w:color="auto" w:fill="auto"/>
            <w:vAlign w:val="center"/>
          </w:tcPr>
          <w:p w:rsidR="003D004D" w:rsidRPr="0088611B" w:rsidRDefault="003D004D" w:rsidP="003D004D">
            <w:pPr>
              <w:ind w:left="-66" w:firstLine="6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sz w:val="22"/>
                <w:szCs w:val="22"/>
              </w:rPr>
              <w:t>CRÉDITO ORÇAMENTÁRIO REDUZIDO (-):</w:t>
            </w:r>
          </w:p>
        </w:tc>
      </w:tr>
      <w:tr w:rsidR="003D004D" w:rsidRPr="0088611B" w:rsidTr="003D004D">
        <w:trPr>
          <w:cantSplit/>
          <w:trHeight w:val="500"/>
        </w:trPr>
        <w:tc>
          <w:tcPr>
            <w:tcW w:w="387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3D004D" w:rsidRPr="0088611B" w:rsidRDefault="003D004D" w:rsidP="00A26D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Identificação do crédito orçamentário</w:t>
            </w:r>
          </w:p>
        </w:tc>
        <w:tc>
          <w:tcPr>
            <w:tcW w:w="948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3D004D" w:rsidRPr="0088611B" w:rsidRDefault="003D004D" w:rsidP="00A26D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4691" w:type="dxa"/>
            <w:shd w:val="pct10" w:color="auto" w:fill="auto"/>
            <w:vAlign w:val="center"/>
          </w:tcPr>
          <w:p w:rsidR="003D004D" w:rsidRPr="0088611B" w:rsidRDefault="003D004D" w:rsidP="00A26D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Órgão: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014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Difusão Cultural e Turismo</w:t>
            </w:r>
          </w:p>
        </w:tc>
      </w:tr>
      <w:tr w:rsidR="003D004D" w:rsidRPr="0088611B" w:rsidTr="003D004D">
        <w:trPr>
          <w:trHeight w:val="489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Unidade Orçamentária: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01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Difusão Cultural</w:t>
            </w:r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Ação: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2041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Manutenção do Setor de Difusão Cultural</w:t>
            </w:r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Natureza da Despesa: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3.3.90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Outras Despesas Correntes</w:t>
            </w:r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Valores Iniciais: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R$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532.000,00</w:t>
            </w:r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Emenda ( - ):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3D004D" w:rsidRPr="0088611B" w:rsidRDefault="00BF2952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R$</w:t>
            </w:r>
          </w:p>
        </w:tc>
        <w:tc>
          <w:tcPr>
            <w:tcW w:w="4691" w:type="dxa"/>
            <w:shd w:val="clear" w:color="auto" w:fill="FFFFFF"/>
            <w:vAlign w:val="center"/>
          </w:tcPr>
          <w:p w:rsidR="003D004D" w:rsidRPr="0088611B" w:rsidRDefault="00BF2952" w:rsidP="00BF29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160.833,33</w:t>
            </w:r>
            <w:bookmarkStart w:id="0" w:name="_GoBack"/>
            <w:bookmarkEnd w:id="0"/>
          </w:p>
        </w:tc>
      </w:tr>
      <w:tr w:rsidR="003D004D" w:rsidRPr="0088611B" w:rsidTr="003D004D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3D004D" w:rsidRPr="0088611B" w:rsidRDefault="003D004D" w:rsidP="00A26D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Valores Propostos:</w:t>
            </w:r>
          </w:p>
        </w:tc>
        <w:tc>
          <w:tcPr>
            <w:tcW w:w="948" w:type="dxa"/>
            <w:vAlign w:val="center"/>
          </w:tcPr>
          <w:p w:rsidR="003D004D" w:rsidRPr="0088611B" w:rsidRDefault="00BF2952" w:rsidP="00A26D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t>R$</w:t>
            </w:r>
          </w:p>
        </w:tc>
        <w:tc>
          <w:tcPr>
            <w:tcW w:w="4691" w:type="dxa"/>
            <w:vAlign w:val="center"/>
          </w:tcPr>
          <w:p w:rsidR="003D004D" w:rsidRPr="0088611B" w:rsidRDefault="00BF2952" w:rsidP="00A26D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371.166,67</w:t>
            </w:r>
          </w:p>
        </w:tc>
      </w:tr>
    </w:tbl>
    <w:p w:rsidR="003D004D" w:rsidRPr="0088611B" w:rsidRDefault="003D004D" w:rsidP="003D004D">
      <w:pPr>
        <w:rPr>
          <w:rFonts w:asciiTheme="minorHAnsi" w:hAnsiTheme="minorHAnsi" w:cstheme="minorHAnsi"/>
          <w:sz w:val="22"/>
          <w:szCs w:val="22"/>
        </w:rPr>
      </w:pPr>
    </w:p>
    <w:p w:rsidR="006E3CF9" w:rsidRPr="0088611B" w:rsidRDefault="006E3CF9" w:rsidP="0088611B">
      <w:pPr>
        <w:spacing w:line="360" w:lineRule="auto"/>
        <w:ind w:firstLine="1134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b/>
          <w:sz w:val="22"/>
          <w:szCs w:val="22"/>
        </w:rPr>
        <w:t xml:space="preserve">Artigo 3º </w:t>
      </w:r>
      <w:r w:rsidRPr="0088611B">
        <w:rPr>
          <w:rFonts w:asciiTheme="minorHAnsi" w:hAnsiTheme="minorHAnsi" w:cstheme="minorHAnsi"/>
          <w:sz w:val="22"/>
          <w:szCs w:val="22"/>
        </w:rPr>
        <w:t>- Fica o Poder Executivo Municipal autorizado a adequa</w:t>
      </w:r>
      <w:r w:rsidR="0088611B" w:rsidRPr="0088611B">
        <w:rPr>
          <w:rFonts w:asciiTheme="minorHAnsi" w:hAnsiTheme="minorHAnsi" w:cstheme="minorHAnsi"/>
          <w:sz w:val="22"/>
          <w:szCs w:val="22"/>
        </w:rPr>
        <w:t>r</w:t>
      </w:r>
      <w:r w:rsidRPr="0088611B">
        <w:rPr>
          <w:rFonts w:asciiTheme="minorHAnsi" w:hAnsiTheme="minorHAnsi" w:cstheme="minorHAnsi"/>
          <w:sz w:val="22"/>
          <w:szCs w:val="22"/>
        </w:rPr>
        <w:t xml:space="preserve"> o Plano Plurianual e a Lei de Diretrizes Orçamentárias.</w:t>
      </w:r>
    </w:p>
    <w:p w:rsidR="006E3CF9" w:rsidRPr="0088611B" w:rsidRDefault="006E3CF9" w:rsidP="0088611B">
      <w:pPr>
        <w:spacing w:line="360" w:lineRule="auto"/>
        <w:ind w:firstLine="1134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b/>
          <w:sz w:val="22"/>
          <w:szCs w:val="22"/>
        </w:rPr>
        <w:t>Artigo 4º</w:t>
      </w:r>
      <w:r w:rsidRPr="0088611B">
        <w:rPr>
          <w:rFonts w:asciiTheme="minorHAnsi" w:hAnsiTheme="minorHAnsi" w:cstheme="minorHAnsi"/>
          <w:sz w:val="22"/>
          <w:szCs w:val="22"/>
        </w:rPr>
        <w:t xml:space="preserve"> </w:t>
      </w:r>
      <w:r w:rsidR="0088611B">
        <w:rPr>
          <w:rFonts w:asciiTheme="minorHAnsi" w:hAnsiTheme="minorHAnsi" w:cstheme="minorHAnsi"/>
          <w:sz w:val="22"/>
          <w:szCs w:val="22"/>
        </w:rPr>
        <w:t xml:space="preserve">- </w:t>
      </w:r>
      <w:r w:rsidRPr="0088611B">
        <w:rPr>
          <w:rFonts w:asciiTheme="minorHAnsi" w:hAnsiTheme="minorHAnsi" w:cstheme="minorHAnsi"/>
          <w:sz w:val="22"/>
          <w:szCs w:val="22"/>
        </w:rPr>
        <w:t>Esta Emenda Impositiva entrará em vigor na data aprovação.</w:t>
      </w:r>
    </w:p>
    <w:p w:rsidR="003D004D" w:rsidRPr="0088611B" w:rsidRDefault="006E3CF9" w:rsidP="006E3CF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1E9B" w:rsidRPr="0088611B" w:rsidRDefault="003E18F7" w:rsidP="00036FE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611B">
        <w:rPr>
          <w:rFonts w:asciiTheme="minorHAnsi" w:hAnsiTheme="minorHAnsi" w:cstheme="minorHAnsi"/>
          <w:b/>
          <w:sz w:val="24"/>
          <w:szCs w:val="24"/>
        </w:rPr>
        <w:t xml:space="preserve">Sales Oliveira SP, </w:t>
      </w:r>
      <w:r w:rsidR="00C26E98">
        <w:rPr>
          <w:rFonts w:asciiTheme="minorHAnsi" w:hAnsiTheme="minorHAnsi" w:cstheme="minorHAnsi"/>
          <w:b/>
          <w:sz w:val="24"/>
          <w:szCs w:val="24"/>
        </w:rPr>
        <w:t xml:space="preserve">01 de </w:t>
      </w:r>
      <w:proofErr w:type="gramStart"/>
      <w:r w:rsidR="00C26E98">
        <w:rPr>
          <w:rFonts w:asciiTheme="minorHAnsi" w:hAnsiTheme="minorHAnsi" w:cstheme="minorHAnsi"/>
          <w:b/>
          <w:sz w:val="24"/>
          <w:szCs w:val="24"/>
        </w:rPr>
        <w:t>Dezembro</w:t>
      </w:r>
      <w:proofErr w:type="gramEnd"/>
      <w:r w:rsidR="00C26E9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8611B">
        <w:rPr>
          <w:rFonts w:asciiTheme="minorHAnsi" w:hAnsiTheme="minorHAnsi" w:cstheme="minorHAnsi"/>
          <w:b/>
          <w:sz w:val="24"/>
          <w:szCs w:val="24"/>
        </w:rPr>
        <w:t>de 2021.</w:t>
      </w:r>
    </w:p>
    <w:p w:rsidR="00A22DCF" w:rsidRPr="0088611B" w:rsidRDefault="00A22DCF" w:rsidP="00DA06E4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:rsidR="009F40D9" w:rsidRPr="0088611B" w:rsidRDefault="009F40D9" w:rsidP="00DA06E4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:rsidR="009C279F" w:rsidRPr="0088611B" w:rsidRDefault="009C279F" w:rsidP="00DA06E4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:rsidR="0088611B" w:rsidRPr="0088611B" w:rsidRDefault="003E18F7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sz w:val="22"/>
          <w:szCs w:val="22"/>
        </w:rPr>
        <w:t>Alessandro de Sousa</w:t>
      </w:r>
      <w:r w:rsidR="0088611B" w:rsidRPr="0088611B">
        <w:rPr>
          <w:rFonts w:asciiTheme="minorHAnsi" w:hAnsiTheme="minorHAnsi" w:cstheme="minorHAnsi"/>
          <w:sz w:val="22"/>
          <w:szCs w:val="22"/>
        </w:rPr>
        <w:t xml:space="preserve">     </w:t>
      </w:r>
      <w:r w:rsidRPr="0088611B">
        <w:rPr>
          <w:rFonts w:asciiTheme="minorHAnsi" w:hAnsiTheme="minorHAnsi" w:cstheme="minorHAnsi"/>
          <w:sz w:val="22"/>
          <w:szCs w:val="22"/>
        </w:rPr>
        <w:t xml:space="preserve"> Claudia Helena Ferreira </w:t>
      </w:r>
      <w:proofErr w:type="spellStart"/>
      <w:r w:rsidRPr="0088611B">
        <w:rPr>
          <w:rFonts w:asciiTheme="minorHAnsi" w:hAnsiTheme="minorHAnsi" w:cstheme="minorHAnsi"/>
          <w:sz w:val="22"/>
          <w:szCs w:val="22"/>
        </w:rPr>
        <w:t>Pagnanini</w:t>
      </w:r>
      <w:proofErr w:type="spellEnd"/>
      <w:r w:rsidR="0088611B" w:rsidRPr="0088611B">
        <w:rPr>
          <w:rFonts w:asciiTheme="minorHAnsi" w:hAnsiTheme="minorHAnsi" w:cstheme="minorHAnsi"/>
          <w:sz w:val="22"/>
          <w:szCs w:val="22"/>
        </w:rPr>
        <w:t xml:space="preserve">    </w:t>
      </w:r>
      <w:r w:rsidRPr="0088611B">
        <w:rPr>
          <w:rFonts w:asciiTheme="minorHAnsi" w:hAnsiTheme="minorHAnsi" w:cstheme="minorHAnsi"/>
          <w:sz w:val="22"/>
          <w:szCs w:val="22"/>
        </w:rPr>
        <w:t xml:space="preserve">  </w:t>
      </w:r>
      <w:r w:rsidR="0088611B">
        <w:rPr>
          <w:rFonts w:asciiTheme="minorHAnsi" w:hAnsiTheme="minorHAnsi" w:cstheme="minorHAnsi"/>
          <w:sz w:val="22"/>
          <w:szCs w:val="22"/>
        </w:rPr>
        <w:t xml:space="preserve">   </w:t>
      </w:r>
      <w:r w:rsidRPr="0088611B">
        <w:rPr>
          <w:rFonts w:asciiTheme="minorHAnsi" w:hAnsiTheme="minorHAnsi" w:cstheme="minorHAnsi"/>
          <w:sz w:val="22"/>
          <w:szCs w:val="22"/>
        </w:rPr>
        <w:t xml:space="preserve">Gabriel </w:t>
      </w:r>
      <w:proofErr w:type="spellStart"/>
      <w:r w:rsidRPr="0088611B">
        <w:rPr>
          <w:rFonts w:asciiTheme="minorHAnsi" w:hAnsiTheme="minorHAnsi" w:cstheme="minorHAnsi"/>
          <w:sz w:val="22"/>
          <w:szCs w:val="22"/>
        </w:rPr>
        <w:t>Sinfr</w:t>
      </w:r>
      <w:r w:rsidR="0088611B" w:rsidRPr="0088611B">
        <w:rPr>
          <w:rFonts w:asciiTheme="minorHAnsi" w:hAnsiTheme="minorHAnsi" w:cstheme="minorHAnsi"/>
          <w:sz w:val="22"/>
          <w:szCs w:val="22"/>
        </w:rPr>
        <w:t>ônio</w:t>
      </w:r>
      <w:proofErr w:type="spellEnd"/>
    </w:p>
    <w:p w:rsidR="0088611B" w:rsidRPr="0088611B" w:rsidRDefault="0088611B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sz w:val="22"/>
          <w:szCs w:val="22"/>
        </w:rPr>
        <w:t xml:space="preserve">Vereador                                     Vereadora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88611B">
        <w:rPr>
          <w:rFonts w:asciiTheme="minorHAnsi" w:hAnsiTheme="minorHAnsi" w:cstheme="minorHAnsi"/>
          <w:sz w:val="22"/>
          <w:szCs w:val="22"/>
        </w:rPr>
        <w:t xml:space="preserve"> Vereador </w:t>
      </w:r>
    </w:p>
    <w:p w:rsidR="0088611B" w:rsidRPr="0088611B" w:rsidRDefault="0088611B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88611B" w:rsidRPr="0088611B" w:rsidRDefault="0088611B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88611B" w:rsidRPr="0088611B" w:rsidRDefault="0088611B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88611B" w:rsidRPr="0088611B" w:rsidRDefault="0088611B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036FE8" w:rsidRPr="0088611B" w:rsidRDefault="003E18F7" w:rsidP="00E9562F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88611B">
        <w:rPr>
          <w:rFonts w:asciiTheme="minorHAnsi" w:hAnsiTheme="minorHAnsi" w:cstheme="minorHAnsi"/>
          <w:sz w:val="22"/>
          <w:szCs w:val="22"/>
        </w:rPr>
        <w:t xml:space="preserve"> Luiz Roberto </w:t>
      </w:r>
      <w:proofErr w:type="spellStart"/>
      <w:r w:rsidRPr="0088611B">
        <w:rPr>
          <w:rFonts w:asciiTheme="minorHAnsi" w:hAnsiTheme="minorHAnsi" w:cstheme="minorHAnsi"/>
          <w:sz w:val="22"/>
          <w:szCs w:val="22"/>
        </w:rPr>
        <w:t>Sampr</w:t>
      </w:r>
      <w:r w:rsidR="0088611B" w:rsidRPr="0088611B">
        <w:rPr>
          <w:rFonts w:asciiTheme="minorHAnsi" w:hAnsiTheme="minorHAnsi" w:cstheme="minorHAnsi"/>
          <w:sz w:val="22"/>
          <w:szCs w:val="22"/>
        </w:rPr>
        <w:t>o</w:t>
      </w:r>
      <w:r w:rsidRPr="0088611B">
        <w:rPr>
          <w:rFonts w:asciiTheme="minorHAnsi" w:hAnsiTheme="minorHAnsi" w:cstheme="minorHAnsi"/>
          <w:sz w:val="22"/>
          <w:szCs w:val="22"/>
        </w:rPr>
        <w:t>nio</w:t>
      </w:r>
      <w:proofErr w:type="spellEnd"/>
      <w:r w:rsidRPr="0088611B">
        <w:rPr>
          <w:rFonts w:asciiTheme="minorHAnsi" w:hAnsiTheme="minorHAnsi" w:cstheme="minorHAnsi"/>
          <w:sz w:val="22"/>
          <w:szCs w:val="22"/>
        </w:rPr>
        <w:t xml:space="preserve"> Resende</w:t>
      </w:r>
      <w:r w:rsidR="0088611B" w:rsidRPr="0088611B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88611B">
        <w:rPr>
          <w:rFonts w:asciiTheme="minorHAnsi" w:hAnsiTheme="minorHAnsi" w:cstheme="minorHAnsi"/>
          <w:sz w:val="22"/>
          <w:szCs w:val="22"/>
        </w:rPr>
        <w:t xml:space="preserve"> Natália Fernanda Martins</w:t>
      </w:r>
    </w:p>
    <w:p w:rsidR="0088611B" w:rsidRPr="0088611B" w:rsidRDefault="0088611B" w:rsidP="00E9562F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88611B">
        <w:rPr>
          <w:rFonts w:asciiTheme="minorHAnsi" w:hAnsiTheme="minorHAnsi" w:cstheme="minorHAnsi"/>
          <w:sz w:val="22"/>
          <w:szCs w:val="22"/>
        </w:rPr>
        <w:t xml:space="preserve">Vereador                                                    Vereadora </w:t>
      </w:r>
    </w:p>
    <w:sectPr w:rsidR="0088611B" w:rsidRPr="0088611B" w:rsidSect="003148CC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68" w:rsidRDefault="00B11568">
      <w:r>
        <w:separator/>
      </w:r>
    </w:p>
  </w:endnote>
  <w:endnote w:type="continuationSeparator" w:id="0">
    <w:p w:rsidR="00B11568" w:rsidRDefault="00B1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68" w:rsidRPr="00A06A02" w:rsidRDefault="00B11568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</w:t>
    </w:r>
    <w:proofErr w:type="spellEnd"/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B11568" w:rsidRPr="00A06A02" w:rsidRDefault="00B11568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B11568" w:rsidRPr="00A06A02" w:rsidRDefault="00B11568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                                                               </w:t>
    </w:r>
    <w:r>
      <w:rPr>
        <w:rFonts w:ascii="Monotype Corsiva" w:hAnsi="Monotype Corsiva"/>
      </w:rPr>
      <w:t xml:space="preserve">               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F2952" w:rsidRPr="00BF2952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68" w:rsidRDefault="00B11568">
      <w:r>
        <w:separator/>
      </w:r>
    </w:p>
  </w:footnote>
  <w:footnote w:type="continuationSeparator" w:id="0">
    <w:p w:rsidR="00B11568" w:rsidRDefault="00B11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68" w:rsidRPr="003C7A2E" w:rsidRDefault="00BF2952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00050364" r:id="rId2"/>
      </w:object>
    </w:r>
    <w:r w:rsidR="00B11568"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="00B11568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B11568" w:rsidRDefault="00B1156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B11568" w:rsidRPr="003C7A2E" w:rsidRDefault="00B1156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B11568" w:rsidRDefault="00B11568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24E33"/>
    <w:multiLevelType w:val="hybridMultilevel"/>
    <w:tmpl w:val="22AA4272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12B"/>
    <w:rsid w:val="00000AC4"/>
    <w:rsid w:val="0000437F"/>
    <w:rsid w:val="00012855"/>
    <w:rsid w:val="00017B39"/>
    <w:rsid w:val="00031E9B"/>
    <w:rsid w:val="000365FB"/>
    <w:rsid w:val="00036FE8"/>
    <w:rsid w:val="0006640B"/>
    <w:rsid w:val="000701CF"/>
    <w:rsid w:val="00074F6C"/>
    <w:rsid w:val="00075EF9"/>
    <w:rsid w:val="00076D98"/>
    <w:rsid w:val="000939DD"/>
    <w:rsid w:val="00097E7C"/>
    <w:rsid w:val="000A215E"/>
    <w:rsid w:val="000A36A8"/>
    <w:rsid w:val="000C377D"/>
    <w:rsid w:val="000E0A56"/>
    <w:rsid w:val="000E131D"/>
    <w:rsid w:val="000E784A"/>
    <w:rsid w:val="00110080"/>
    <w:rsid w:val="00112D98"/>
    <w:rsid w:val="00112DC8"/>
    <w:rsid w:val="0011778F"/>
    <w:rsid w:val="00117C1C"/>
    <w:rsid w:val="0012740B"/>
    <w:rsid w:val="00127545"/>
    <w:rsid w:val="00147D24"/>
    <w:rsid w:val="001549EC"/>
    <w:rsid w:val="00160094"/>
    <w:rsid w:val="00173025"/>
    <w:rsid w:val="001A0869"/>
    <w:rsid w:val="001A3F52"/>
    <w:rsid w:val="001B0D7E"/>
    <w:rsid w:val="001C1516"/>
    <w:rsid w:val="001C39B3"/>
    <w:rsid w:val="001E02DD"/>
    <w:rsid w:val="001E0FD0"/>
    <w:rsid w:val="001E32B1"/>
    <w:rsid w:val="001E634A"/>
    <w:rsid w:val="001F1BD4"/>
    <w:rsid w:val="001F23D6"/>
    <w:rsid w:val="001F7F38"/>
    <w:rsid w:val="002044D8"/>
    <w:rsid w:val="00206C1A"/>
    <w:rsid w:val="00225786"/>
    <w:rsid w:val="00230EA4"/>
    <w:rsid w:val="002450B0"/>
    <w:rsid w:val="00245392"/>
    <w:rsid w:val="00247A3B"/>
    <w:rsid w:val="00250DC7"/>
    <w:rsid w:val="002715C2"/>
    <w:rsid w:val="00271AD8"/>
    <w:rsid w:val="002831EF"/>
    <w:rsid w:val="002A0778"/>
    <w:rsid w:val="002A1192"/>
    <w:rsid w:val="002B28B7"/>
    <w:rsid w:val="002C137F"/>
    <w:rsid w:val="002D492E"/>
    <w:rsid w:val="002E1714"/>
    <w:rsid w:val="003008D4"/>
    <w:rsid w:val="00311719"/>
    <w:rsid w:val="003148CC"/>
    <w:rsid w:val="0032148F"/>
    <w:rsid w:val="003A1BD5"/>
    <w:rsid w:val="003C5636"/>
    <w:rsid w:val="003C7A2E"/>
    <w:rsid w:val="003D004D"/>
    <w:rsid w:val="003D15BC"/>
    <w:rsid w:val="003D61DC"/>
    <w:rsid w:val="003E18F7"/>
    <w:rsid w:val="003F225C"/>
    <w:rsid w:val="004020ED"/>
    <w:rsid w:val="00411A0E"/>
    <w:rsid w:val="00413626"/>
    <w:rsid w:val="00420809"/>
    <w:rsid w:val="0042754A"/>
    <w:rsid w:val="004631AF"/>
    <w:rsid w:val="00465650"/>
    <w:rsid w:val="0047043E"/>
    <w:rsid w:val="0047328D"/>
    <w:rsid w:val="00473324"/>
    <w:rsid w:val="0048633A"/>
    <w:rsid w:val="00495FD4"/>
    <w:rsid w:val="004A62C0"/>
    <w:rsid w:val="004B3264"/>
    <w:rsid w:val="004B386E"/>
    <w:rsid w:val="004B505F"/>
    <w:rsid w:val="004C4F25"/>
    <w:rsid w:val="004D1839"/>
    <w:rsid w:val="004D5F43"/>
    <w:rsid w:val="004F0592"/>
    <w:rsid w:val="004F1ED8"/>
    <w:rsid w:val="004F6AE6"/>
    <w:rsid w:val="00506645"/>
    <w:rsid w:val="00507684"/>
    <w:rsid w:val="0051309C"/>
    <w:rsid w:val="00525ABC"/>
    <w:rsid w:val="00546818"/>
    <w:rsid w:val="00556A6C"/>
    <w:rsid w:val="00596DD2"/>
    <w:rsid w:val="005C6BB3"/>
    <w:rsid w:val="005C74FE"/>
    <w:rsid w:val="005C75EE"/>
    <w:rsid w:val="005D12E4"/>
    <w:rsid w:val="005D5C68"/>
    <w:rsid w:val="005E2115"/>
    <w:rsid w:val="005E696B"/>
    <w:rsid w:val="005E7695"/>
    <w:rsid w:val="006007CD"/>
    <w:rsid w:val="00620F4E"/>
    <w:rsid w:val="00633106"/>
    <w:rsid w:val="0064040B"/>
    <w:rsid w:val="00642405"/>
    <w:rsid w:val="00642E44"/>
    <w:rsid w:val="00643B4C"/>
    <w:rsid w:val="0065254B"/>
    <w:rsid w:val="0065313C"/>
    <w:rsid w:val="00660DB3"/>
    <w:rsid w:val="00681245"/>
    <w:rsid w:val="00690F5D"/>
    <w:rsid w:val="00692EF6"/>
    <w:rsid w:val="006C62DE"/>
    <w:rsid w:val="006E3CF9"/>
    <w:rsid w:val="00704803"/>
    <w:rsid w:val="00706A20"/>
    <w:rsid w:val="00707D7A"/>
    <w:rsid w:val="007103EF"/>
    <w:rsid w:val="00711330"/>
    <w:rsid w:val="00727EE6"/>
    <w:rsid w:val="00745473"/>
    <w:rsid w:val="00763988"/>
    <w:rsid w:val="007739C4"/>
    <w:rsid w:val="00780832"/>
    <w:rsid w:val="00781E60"/>
    <w:rsid w:val="00850E16"/>
    <w:rsid w:val="00870C66"/>
    <w:rsid w:val="00884AFA"/>
    <w:rsid w:val="0088611B"/>
    <w:rsid w:val="008A0459"/>
    <w:rsid w:val="008B0AF4"/>
    <w:rsid w:val="008B6E84"/>
    <w:rsid w:val="008D0681"/>
    <w:rsid w:val="008D6542"/>
    <w:rsid w:val="00905A73"/>
    <w:rsid w:val="00912728"/>
    <w:rsid w:val="00925AE3"/>
    <w:rsid w:val="00934409"/>
    <w:rsid w:val="00951634"/>
    <w:rsid w:val="0098672C"/>
    <w:rsid w:val="00986930"/>
    <w:rsid w:val="00991873"/>
    <w:rsid w:val="009B03C3"/>
    <w:rsid w:val="009C15A0"/>
    <w:rsid w:val="009C279F"/>
    <w:rsid w:val="009C72E3"/>
    <w:rsid w:val="009D06AC"/>
    <w:rsid w:val="009D5FE1"/>
    <w:rsid w:val="009E28C9"/>
    <w:rsid w:val="009F40D9"/>
    <w:rsid w:val="00A06A02"/>
    <w:rsid w:val="00A21745"/>
    <w:rsid w:val="00A22DCF"/>
    <w:rsid w:val="00A3062C"/>
    <w:rsid w:val="00A33174"/>
    <w:rsid w:val="00A37D74"/>
    <w:rsid w:val="00A47558"/>
    <w:rsid w:val="00A62E9B"/>
    <w:rsid w:val="00AA0A95"/>
    <w:rsid w:val="00AA540C"/>
    <w:rsid w:val="00AB243C"/>
    <w:rsid w:val="00AB4D22"/>
    <w:rsid w:val="00AB6BD6"/>
    <w:rsid w:val="00AC1DC1"/>
    <w:rsid w:val="00AC213B"/>
    <w:rsid w:val="00B004DF"/>
    <w:rsid w:val="00B11568"/>
    <w:rsid w:val="00B130BD"/>
    <w:rsid w:val="00B15EEA"/>
    <w:rsid w:val="00B30080"/>
    <w:rsid w:val="00B5038F"/>
    <w:rsid w:val="00B56541"/>
    <w:rsid w:val="00B767B1"/>
    <w:rsid w:val="00BA5E4A"/>
    <w:rsid w:val="00BB730D"/>
    <w:rsid w:val="00BE6B58"/>
    <w:rsid w:val="00BF2952"/>
    <w:rsid w:val="00C06786"/>
    <w:rsid w:val="00C253C0"/>
    <w:rsid w:val="00C26E98"/>
    <w:rsid w:val="00C36835"/>
    <w:rsid w:val="00C552BE"/>
    <w:rsid w:val="00C56884"/>
    <w:rsid w:val="00C56FF8"/>
    <w:rsid w:val="00C635AD"/>
    <w:rsid w:val="00C7324D"/>
    <w:rsid w:val="00CA5B77"/>
    <w:rsid w:val="00CA5CD2"/>
    <w:rsid w:val="00CC77C7"/>
    <w:rsid w:val="00CD0A70"/>
    <w:rsid w:val="00CD7395"/>
    <w:rsid w:val="00CD7559"/>
    <w:rsid w:val="00CE5F7B"/>
    <w:rsid w:val="00D2429D"/>
    <w:rsid w:val="00D46215"/>
    <w:rsid w:val="00D51435"/>
    <w:rsid w:val="00D57030"/>
    <w:rsid w:val="00D83181"/>
    <w:rsid w:val="00D923F9"/>
    <w:rsid w:val="00D925DD"/>
    <w:rsid w:val="00DA06E4"/>
    <w:rsid w:val="00DC5693"/>
    <w:rsid w:val="00DD4BDB"/>
    <w:rsid w:val="00DF00BB"/>
    <w:rsid w:val="00DF6A86"/>
    <w:rsid w:val="00E26FF8"/>
    <w:rsid w:val="00E34C92"/>
    <w:rsid w:val="00E555BC"/>
    <w:rsid w:val="00E84E6F"/>
    <w:rsid w:val="00E9562F"/>
    <w:rsid w:val="00EA4BBA"/>
    <w:rsid w:val="00EB4605"/>
    <w:rsid w:val="00EF76A4"/>
    <w:rsid w:val="00F0502D"/>
    <w:rsid w:val="00F61B96"/>
    <w:rsid w:val="00F62DAB"/>
    <w:rsid w:val="00F7175D"/>
    <w:rsid w:val="00F77B17"/>
    <w:rsid w:val="00F86282"/>
    <w:rsid w:val="00F92C1E"/>
    <w:rsid w:val="00FA0615"/>
    <w:rsid w:val="00FA4684"/>
    <w:rsid w:val="00FB57B7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4AEE2A23"/>
  <w15:docId w15:val="{F832C3DA-5E73-48BB-A940-403C826A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customStyle="1" w:styleId="Textopadro">
    <w:name w:val="Texto padrão"/>
    <w:basedOn w:val="Normal"/>
    <w:rsid w:val="00E26FF8"/>
    <w:rPr>
      <w:sz w:val="24"/>
    </w:rPr>
  </w:style>
  <w:style w:type="paragraph" w:styleId="NormalWeb">
    <w:name w:val="Normal (Web)"/>
    <w:basedOn w:val="Normal"/>
    <w:uiPriority w:val="99"/>
    <w:unhideWhenUsed/>
    <w:rsid w:val="003D004D"/>
    <w:pPr>
      <w:spacing w:before="100" w:beforeAutospacing="1" w:after="100" w:afterAutospacing="1"/>
    </w:pPr>
    <w:rPr>
      <w:rFonts w:eastAsia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CB075-3B9A-4800-A236-13E21548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393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2921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6</cp:revision>
  <cp:lastPrinted>2019-02-01T14:25:00Z</cp:lastPrinted>
  <dcterms:created xsi:type="dcterms:W3CDTF">2021-10-27T15:28:00Z</dcterms:created>
  <dcterms:modified xsi:type="dcterms:W3CDTF">2021-12-03T18:26:00Z</dcterms:modified>
</cp:coreProperties>
</file>