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026F99">
        <w:rPr>
          <w:b/>
          <w:sz w:val="28"/>
        </w:rPr>
        <w:t>43/2023</w:t>
      </w:r>
      <w:bookmarkStart w:id="0" w:name="_GoBack"/>
      <w:bookmarkEnd w:id="0"/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517660" w:rsidRDefault="00517660" w:rsidP="004D160A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</w:pPr>
    </w:p>
    <w:p w:rsidR="004D160A" w:rsidRDefault="004D160A" w:rsidP="004D160A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</w:pPr>
      <w:r>
        <w:t>Considerando que, v</w:t>
      </w:r>
      <w:r w:rsidR="00810E0F">
        <w:t>enho recebendo reivindicações da população para a instalação de bebedouros nas praças mais movimentadas da cidade;</w:t>
      </w:r>
      <w:r>
        <w:t xml:space="preserve"> </w:t>
      </w:r>
    </w:p>
    <w:p w:rsidR="004D160A" w:rsidRPr="004D160A" w:rsidRDefault="00197301" w:rsidP="004D160A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  <w:rPr>
          <w:color w:val="0C0C0C"/>
        </w:rPr>
      </w:pPr>
      <w:r w:rsidRPr="004D160A">
        <w:t>Considerando que,</w:t>
      </w:r>
      <w:r w:rsidR="00A44EB8" w:rsidRPr="004D160A">
        <w:t xml:space="preserve"> </w:t>
      </w:r>
      <w:r w:rsidR="00810E0F">
        <w:t xml:space="preserve">algumas praças e áreas verdes de nosso município possuem grande movimentação de pessoas e não possuem nem uma simples torneira para que as </w:t>
      </w:r>
      <w:r w:rsidR="00026F99">
        <w:t>mesmas possam</w:t>
      </w:r>
      <w:r w:rsidR="00810E0F">
        <w:t xml:space="preserve"> se refrescar e matar a cede</w:t>
      </w:r>
      <w:r w:rsidR="00810E0F">
        <w:rPr>
          <w:color w:val="0C0C0C"/>
        </w:rPr>
        <w:t>, como é o caso, por exemplo, da praça situada em frente a Câmara Municipal, que possui o ponto de ônibus</w:t>
      </w:r>
      <w:r w:rsidR="00026F99">
        <w:rPr>
          <w:color w:val="0C0C0C"/>
        </w:rPr>
        <w:t>, e na Praça Santa Rita, principal praça da cidade</w:t>
      </w:r>
      <w:r w:rsidR="00810E0F">
        <w:rPr>
          <w:color w:val="0C0C0C"/>
        </w:rPr>
        <w:t>;</w:t>
      </w:r>
    </w:p>
    <w:p w:rsidR="00197301" w:rsidRPr="004D160A" w:rsidRDefault="004D160A" w:rsidP="00810E0F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</w:pPr>
      <w:r>
        <w:rPr>
          <w:color w:val="0C0C0C"/>
        </w:rPr>
        <w:t>Considerando que,</w:t>
      </w:r>
      <w:r w:rsidR="00026F99">
        <w:rPr>
          <w:color w:val="0C0C0C"/>
        </w:rPr>
        <w:t xml:space="preserve"> este</w:t>
      </w:r>
      <w:r>
        <w:rPr>
          <w:color w:val="0C0C0C"/>
        </w:rPr>
        <w:t xml:space="preserve"> </w:t>
      </w:r>
      <w:r w:rsidR="00810E0F">
        <w:rPr>
          <w:color w:val="0C0C0C"/>
        </w:rPr>
        <w:t>é um pedido fácil de ser atendido que não geraria grandes custos aos cofres públicos.</w:t>
      </w:r>
    </w:p>
    <w:p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>
        <w:rPr>
          <w:sz w:val="24"/>
          <w:szCs w:val="24"/>
        </w:rPr>
        <w:t xml:space="preserve"> determine ao setor competente,  para tomar as devidas providências</w:t>
      </w:r>
      <w:r w:rsidR="00517660">
        <w:rPr>
          <w:sz w:val="24"/>
          <w:szCs w:val="24"/>
        </w:rPr>
        <w:t>,</w:t>
      </w:r>
      <w:r>
        <w:rPr>
          <w:sz w:val="24"/>
          <w:szCs w:val="24"/>
        </w:rPr>
        <w:t xml:space="preserve"> no sentido </w:t>
      </w:r>
      <w:r w:rsidR="00517660">
        <w:rPr>
          <w:sz w:val="24"/>
          <w:szCs w:val="24"/>
        </w:rPr>
        <w:t>construir bebedouros nas praças e áreas verdes mais movimentadas de nossa cidade</w:t>
      </w:r>
      <w:r w:rsidR="00FF14B7">
        <w:rPr>
          <w:sz w:val="24"/>
          <w:szCs w:val="24"/>
        </w:rPr>
        <w:t>.</w:t>
      </w:r>
      <w:r w:rsidR="00D9624C">
        <w:rPr>
          <w:sz w:val="24"/>
          <w:szCs w:val="24"/>
        </w:rPr>
        <w:t xml:space="preserve"> </w:t>
      </w:r>
    </w:p>
    <w:p w:rsidR="00C843C8" w:rsidRPr="001203E3" w:rsidRDefault="00C843C8" w:rsidP="00C843C8">
      <w:pPr>
        <w:rPr>
          <w:sz w:val="24"/>
          <w:szCs w:val="24"/>
        </w:rPr>
      </w:pPr>
    </w:p>
    <w:p w:rsidR="00C843C8" w:rsidRDefault="00C843C8" w:rsidP="006914EB">
      <w:pPr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026F99">
        <w:rPr>
          <w:sz w:val="24"/>
          <w:szCs w:val="24"/>
        </w:rPr>
        <w:t xml:space="preserve">03 de Abril </w:t>
      </w:r>
      <w:r w:rsidR="00FF14B7">
        <w:rPr>
          <w:sz w:val="24"/>
          <w:szCs w:val="24"/>
        </w:rPr>
        <w:t>de 2.02</w:t>
      </w:r>
      <w:r w:rsidR="00026F99">
        <w:rPr>
          <w:sz w:val="24"/>
          <w:szCs w:val="24"/>
        </w:rPr>
        <w:t>3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E843C0" w:rsidRDefault="00E843C0" w:rsidP="00C843C8">
      <w:pPr>
        <w:rPr>
          <w:sz w:val="24"/>
          <w:szCs w:val="24"/>
        </w:rPr>
      </w:pPr>
    </w:p>
    <w:p w:rsidR="00C843C8" w:rsidRDefault="00FA2A87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r w:rsidR="00EC41A9">
        <w:rPr>
          <w:sz w:val="24"/>
          <w:szCs w:val="24"/>
        </w:rPr>
        <w:t>Sampronio Resende</w:t>
      </w:r>
    </w:p>
    <w:p w:rsidR="00C843C8" w:rsidRDefault="00DC2F4F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83074" w:rsidRDefault="00F83074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F8307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0F" w:rsidRDefault="00810E0F">
      <w:r>
        <w:separator/>
      </w:r>
    </w:p>
  </w:endnote>
  <w:endnote w:type="continuationSeparator" w:id="0">
    <w:p w:rsidR="00810E0F" w:rsidRDefault="0081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0F" w:rsidRPr="00A06A02" w:rsidRDefault="00810E0F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810E0F" w:rsidRPr="00A06A02" w:rsidRDefault="00810E0F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810E0F" w:rsidRPr="00A06A02" w:rsidRDefault="00810E0F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026F99" w:rsidRPr="00026F99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0F" w:rsidRDefault="00810E0F">
      <w:r>
        <w:separator/>
      </w:r>
    </w:p>
  </w:footnote>
  <w:footnote w:type="continuationSeparator" w:id="0">
    <w:p w:rsidR="00810E0F" w:rsidRDefault="0081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0F" w:rsidRPr="003C7A2E" w:rsidRDefault="00026F9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2033166" r:id="rId2"/>
      </w:object>
    </w:r>
    <w:r w:rsidR="00810E0F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810E0F" w:rsidRDefault="00810E0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810E0F" w:rsidRPr="003C7A2E" w:rsidRDefault="00810E0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810E0F" w:rsidRDefault="00810E0F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26F99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7D24"/>
    <w:rsid w:val="001549EC"/>
    <w:rsid w:val="00170746"/>
    <w:rsid w:val="00173025"/>
    <w:rsid w:val="00173AB0"/>
    <w:rsid w:val="00197301"/>
    <w:rsid w:val="001A086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06AE"/>
    <w:rsid w:val="00495FD4"/>
    <w:rsid w:val="004B505F"/>
    <w:rsid w:val="004D160A"/>
    <w:rsid w:val="004D1839"/>
    <w:rsid w:val="004D2326"/>
    <w:rsid w:val="004D5F43"/>
    <w:rsid w:val="004F1ED8"/>
    <w:rsid w:val="004F6AE6"/>
    <w:rsid w:val="00507684"/>
    <w:rsid w:val="00517660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77D5C"/>
    <w:rsid w:val="007D5740"/>
    <w:rsid w:val="00810E0F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4EB8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4BDB"/>
    <w:rsid w:val="00DF00BB"/>
    <w:rsid w:val="00E34C92"/>
    <w:rsid w:val="00E35D3E"/>
    <w:rsid w:val="00E62738"/>
    <w:rsid w:val="00E843C0"/>
    <w:rsid w:val="00E84E6F"/>
    <w:rsid w:val="00EA4BBA"/>
    <w:rsid w:val="00EA744D"/>
    <w:rsid w:val="00EB22F3"/>
    <w:rsid w:val="00EB4605"/>
    <w:rsid w:val="00EC0CB3"/>
    <w:rsid w:val="00EC41A9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57B7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16B56BE8"/>
  <w15:docId w15:val="{977F260A-162B-4642-833E-411A447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181F-5460-4FE3-926F-55E557E3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917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2021-03-10T18:13:00Z</cp:lastPrinted>
  <dcterms:created xsi:type="dcterms:W3CDTF">2023-04-03T16:20:00Z</dcterms:created>
  <dcterms:modified xsi:type="dcterms:W3CDTF">2023-04-03T16:20:00Z</dcterms:modified>
</cp:coreProperties>
</file>